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8F28ED" w14:textId="3E3882B9" w:rsidR="00AB0F95" w:rsidRPr="00F25496" w:rsidRDefault="00AB0F95" w:rsidP="00AB0F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E02B0A">
        <w:rPr>
          <w:b/>
          <w:i/>
          <w:noProof/>
          <w:sz w:val="28"/>
        </w:rPr>
        <w:t>1047</w:t>
      </w:r>
    </w:p>
    <w:p w14:paraId="51D2DB7C" w14:textId="1B21FD77" w:rsidR="002249B4" w:rsidRDefault="00AB0F95" w:rsidP="00AB0F95">
      <w:pPr>
        <w:pStyle w:val="a7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16 - 19 January 2023</w:t>
      </w:r>
    </w:p>
    <w:p w14:paraId="55CF78DE" w14:textId="6A49F748" w:rsidR="006A45BA" w:rsidRDefault="0033027D" w:rsidP="00303785">
      <w:pPr>
        <w:pStyle w:val="a7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C2E80">
        <w:rPr>
          <w:sz w:val="20"/>
        </w:rPr>
        <w:tab/>
      </w:r>
      <w:r w:rsidRPr="006C2E80">
        <w:rPr>
          <w:rFonts w:eastAsia="Batang" w:cs="Arial"/>
          <w:sz w:val="20"/>
          <w:lang w:eastAsia="zh-CN"/>
        </w:rPr>
        <w:t>(revision of xx-</w:t>
      </w:r>
      <w:proofErr w:type="spellStart"/>
      <w:r w:rsidR="00F5774F" w:rsidRPr="006C2E80">
        <w:rPr>
          <w:rFonts w:eastAsia="Batang" w:cs="Arial"/>
          <w:sz w:val="20"/>
          <w:lang w:eastAsia="zh-CN"/>
        </w:rPr>
        <w:t>yyxxxx</w:t>
      </w:r>
      <w:proofErr w:type="spellEnd"/>
      <w:r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a7"/>
        <w:tabs>
          <w:tab w:val="right" w:pos="9638"/>
        </w:tabs>
        <w:rPr>
          <w:sz w:val="20"/>
        </w:rPr>
      </w:pPr>
    </w:p>
    <w:p w14:paraId="0821AFA6" w14:textId="65478851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10861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77734250" w14:textId="6978289C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10861" w:rsidRPr="00310861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Enhancement of </w:t>
      </w:r>
      <w:proofErr w:type="gramStart"/>
      <w:r w:rsidR="00310861" w:rsidRPr="00310861">
        <w:rPr>
          <w:rFonts w:ascii="Arial" w:eastAsia="Batang" w:hAnsi="Arial" w:cs="Arial"/>
          <w:b/>
          <w:sz w:val="24"/>
          <w:szCs w:val="24"/>
          <w:lang w:eastAsia="zh-CN"/>
        </w:rPr>
        <w:t>service based</w:t>
      </w:r>
      <w:proofErr w:type="gramEnd"/>
      <w:r w:rsidR="00310861" w:rsidRPr="00310861">
        <w:rPr>
          <w:rFonts w:ascii="Arial" w:eastAsia="Batang" w:hAnsi="Arial" w:cs="Arial"/>
          <w:b/>
          <w:sz w:val="24"/>
          <w:szCs w:val="24"/>
          <w:lang w:eastAsia="zh-CN"/>
        </w:rPr>
        <w:t xml:space="preserve"> management architecture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0445729B" w:rsidR="00AE25BF" w:rsidRPr="006C2E80" w:rsidRDefault="00AE25BF" w:rsidP="006C2E80">
      <w:pPr>
        <w:pStyle w:val="Guidance"/>
      </w:pP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071AFE6" w:rsidR="006C2E80" w:rsidRPr="006C2E80" w:rsidRDefault="00AE25BF" w:rsidP="00E02B0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02B0A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6E86CFED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310861" w:rsidRPr="00310861">
        <w:t xml:space="preserve"> Enhancement of </w:t>
      </w:r>
      <w:proofErr w:type="gramStart"/>
      <w:r w:rsidR="00310861" w:rsidRPr="00310861">
        <w:t>service based</w:t>
      </w:r>
      <w:proofErr w:type="gramEnd"/>
      <w:r w:rsidR="00310861" w:rsidRPr="00310861">
        <w:t xml:space="preserve"> management architecture</w:t>
      </w:r>
      <w:r w:rsidR="00F41A27" w:rsidRPr="006C2E80">
        <w:tab/>
      </w:r>
    </w:p>
    <w:p w14:paraId="2730900B" w14:textId="6475DF5F" w:rsidR="003F268E" w:rsidRPr="00BA3A53" w:rsidRDefault="003F268E" w:rsidP="006C2E80">
      <w:pPr>
        <w:pStyle w:val="Guidance"/>
      </w:pPr>
    </w:p>
    <w:p w14:paraId="289CB42C" w14:textId="64DFBBAE" w:rsidR="006C2E80" w:rsidRDefault="00E13CB2" w:rsidP="006C2E80">
      <w:pPr>
        <w:pStyle w:val="8"/>
      </w:pPr>
      <w:r>
        <w:t>A</w:t>
      </w:r>
      <w:r w:rsidR="00B078D6">
        <w:t>cronym:</w:t>
      </w:r>
      <w:r w:rsidR="00310861">
        <w:t xml:space="preserve"> </w:t>
      </w:r>
      <w:proofErr w:type="spellStart"/>
      <w:r w:rsidR="00310861">
        <w:t>eSBMA</w:t>
      </w:r>
      <w:proofErr w:type="spellEnd"/>
    </w:p>
    <w:p w14:paraId="0D12AE1F" w14:textId="762FF72C" w:rsidR="00B078D6" w:rsidRDefault="00B078D6" w:rsidP="006C2E80">
      <w:pPr>
        <w:pStyle w:val="Guidance"/>
      </w:pP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19073108" w:rsidR="00B078D6" w:rsidRDefault="00B078D6" w:rsidP="006C2E80">
      <w:pPr>
        <w:pStyle w:val="Guidance"/>
      </w:pPr>
    </w:p>
    <w:p w14:paraId="63EE9719" w14:textId="250C0B7A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</w:t>
      </w:r>
      <w:r w:rsidR="00310861">
        <w:rPr>
          <w:i/>
          <w:iCs/>
        </w:rPr>
        <w:t>18</w:t>
      </w:r>
      <w:r w:rsidRPr="006C2E80">
        <w:rPr>
          <w:i/>
          <w:iCs/>
        </w:rPr>
        <w:t>}</w:t>
      </w:r>
    </w:p>
    <w:p w14:paraId="53277F89" w14:textId="5A2103F0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611D0FC6" w:rsidR="004260A5" w:rsidRDefault="00E02B0A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0E800A6F" w:rsidR="004260A5" w:rsidRDefault="00E02B0A" w:rsidP="006C2E8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1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1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3FA0E601" w:rsidR="004876B9" w:rsidRPr="00662741" w:rsidRDefault="0031086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1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23EDCE6" w:rsidR="008835FC" w:rsidRPr="00C6644C" w:rsidRDefault="00C6644C" w:rsidP="006C2E80">
            <w:pPr>
              <w:pStyle w:val="TAL"/>
              <w:rPr>
                <w:rFonts w:asciiTheme="minorHAnsi" w:hAnsi="Calibri" w:cs="Calibri"/>
                <w:kern w:val="24"/>
                <w:sz w:val="20"/>
              </w:rPr>
            </w:pPr>
            <w:proofErr w:type="spellStart"/>
            <w:r w:rsidRPr="00C6644C">
              <w:rPr>
                <w:rFonts w:asciiTheme="minorHAnsi" w:hAnsi="Calibri" w:cs="Calibri"/>
                <w:kern w:val="24"/>
                <w:sz w:val="20"/>
              </w:rPr>
              <w:t>FS_e</w:t>
            </w:r>
            <w:r w:rsidR="00310861" w:rsidRPr="00C6644C">
              <w:rPr>
                <w:rFonts w:asciiTheme="minorHAnsi" w:hAnsi="Calibri" w:cs="Calibri" w:hint="eastAsia"/>
                <w:kern w:val="24"/>
                <w:sz w:val="20"/>
              </w:rPr>
              <w:t>S</w:t>
            </w:r>
            <w:r w:rsidR="00310861" w:rsidRPr="00C6644C">
              <w:rPr>
                <w:rFonts w:asciiTheme="minorHAnsi" w:hAnsi="Calibri" w:cs="Calibri"/>
                <w:kern w:val="24"/>
                <w:sz w:val="20"/>
              </w:rPr>
              <w:t>MBA</w:t>
            </w:r>
            <w:proofErr w:type="spellEnd"/>
          </w:p>
        </w:tc>
        <w:tc>
          <w:tcPr>
            <w:tcW w:w="1101" w:type="dxa"/>
          </w:tcPr>
          <w:p w14:paraId="6AE820B7" w14:textId="64E7FC46" w:rsidR="008835FC" w:rsidRPr="00C6644C" w:rsidRDefault="00310861" w:rsidP="006C2E80">
            <w:pPr>
              <w:pStyle w:val="TAL"/>
              <w:rPr>
                <w:rFonts w:asciiTheme="minorHAnsi" w:hAnsi="Calibri" w:cs="Calibri"/>
                <w:kern w:val="24"/>
                <w:sz w:val="20"/>
              </w:rPr>
            </w:pPr>
            <w:r w:rsidRPr="00C6644C">
              <w:rPr>
                <w:rFonts w:asciiTheme="minorHAnsi" w:hAnsi="Calibri" w:cs="Calibri" w:hint="eastAsia"/>
                <w:kern w:val="24"/>
                <w:sz w:val="20"/>
              </w:rPr>
              <w:t>S</w:t>
            </w:r>
            <w:r w:rsidRPr="00C6644C">
              <w:rPr>
                <w:rFonts w:asciiTheme="minorHAnsi" w:hAnsi="Calibri" w:cs="Calibri"/>
                <w:kern w:val="24"/>
                <w:sz w:val="20"/>
              </w:rPr>
              <w:t>A5</w:t>
            </w:r>
          </w:p>
        </w:tc>
        <w:tc>
          <w:tcPr>
            <w:tcW w:w="1101" w:type="dxa"/>
          </w:tcPr>
          <w:p w14:paraId="663BF2FB" w14:textId="7F145832" w:rsidR="008835FC" w:rsidRDefault="00310861" w:rsidP="006C2E80">
            <w:pPr>
              <w:pStyle w:val="TAL"/>
            </w:pPr>
            <w:r>
              <w:rPr>
                <w:rFonts w:asciiTheme="minorHAnsi" w:hAnsi="Calibri" w:cs="Calibri"/>
                <w:kern w:val="24"/>
                <w:sz w:val="20"/>
              </w:rPr>
              <w:t>910031</w:t>
            </w:r>
          </w:p>
        </w:tc>
        <w:tc>
          <w:tcPr>
            <w:tcW w:w="6010" w:type="dxa"/>
          </w:tcPr>
          <w:p w14:paraId="24E5739B" w14:textId="5297C952" w:rsidR="008835FC" w:rsidRPr="00251D80" w:rsidRDefault="00310861" w:rsidP="006C2E80">
            <w:pPr>
              <w:pStyle w:val="TAL"/>
            </w:pPr>
            <w:r>
              <w:rPr>
                <w:rFonts w:asciiTheme="minorHAnsi" w:hAnsi="Calibri" w:cstheme="minorBidi"/>
                <w:color w:val="000000" w:themeColor="text1"/>
                <w:kern w:val="24"/>
                <w:sz w:val="20"/>
              </w:rPr>
              <w:t>Study on Enhancement of service-based management architecture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1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E02B0A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94E01BB" w:rsidR="00E02B0A" w:rsidRDefault="00E02B0A" w:rsidP="00E02B0A">
            <w:pPr>
              <w:pStyle w:val="TAL"/>
            </w:pPr>
            <w:r w:rsidRPr="00C6644C">
              <w:rPr>
                <w:rFonts w:asciiTheme="minorHAnsi" w:hAnsi="Calibri" w:cs="Calibri"/>
                <w:kern w:val="24"/>
                <w:sz w:val="20"/>
              </w:rPr>
              <w:t>930009</w:t>
            </w:r>
          </w:p>
        </w:tc>
        <w:tc>
          <w:tcPr>
            <w:tcW w:w="3326" w:type="dxa"/>
          </w:tcPr>
          <w:p w14:paraId="6AD6B1DF" w14:textId="1C2DE462" w:rsidR="00E02B0A" w:rsidRDefault="00E02B0A" w:rsidP="00E02B0A">
            <w:pPr>
              <w:pStyle w:val="TAL"/>
            </w:pPr>
            <w:r>
              <w:rPr>
                <w:rFonts w:asciiTheme="minorHAnsi" w:hAnsi="Calibri" w:cs="Calibri"/>
                <w:kern w:val="24"/>
                <w:sz w:val="20"/>
              </w:rPr>
              <w:t>(</w:t>
            </w:r>
            <w:r w:rsidRPr="008F0C6B">
              <w:rPr>
                <w:rFonts w:asciiTheme="minorHAnsi" w:hAnsi="Calibri" w:cs="Calibri"/>
                <w:kern w:val="24"/>
                <w:sz w:val="20"/>
              </w:rPr>
              <w:t>NSA_SBMA</w:t>
            </w:r>
            <w:r>
              <w:rPr>
                <w:rFonts w:asciiTheme="minorHAnsi" w:hAnsi="Calibri" w:cs="Calibri"/>
                <w:kern w:val="24"/>
                <w:sz w:val="20"/>
              </w:rPr>
              <w:t>)</w:t>
            </w:r>
            <w:r w:rsidRPr="00C6644C">
              <w:rPr>
                <w:rFonts w:asciiTheme="minorHAnsi" w:hAnsi="Calibri" w:cstheme="minorBidi"/>
                <w:color w:val="000000" w:themeColor="text1"/>
                <w:kern w:val="24"/>
                <w:sz w:val="20"/>
              </w:rPr>
              <w:t xml:space="preserve"> Improved support for NSA in the service-based management architecture</w:t>
            </w:r>
          </w:p>
        </w:tc>
        <w:tc>
          <w:tcPr>
            <w:tcW w:w="5099" w:type="dxa"/>
          </w:tcPr>
          <w:p w14:paraId="4972B8BD" w14:textId="6549D52F" w:rsidR="00E02B0A" w:rsidRPr="00E02B0A" w:rsidRDefault="00E02B0A" w:rsidP="00E02B0A">
            <w:pPr>
              <w:pStyle w:val="Guidance"/>
              <w:rPr>
                <w:rFonts w:asciiTheme="minorHAnsi" w:hAnsi="Calibri" w:cstheme="minorBidi"/>
                <w:i w:val="0"/>
                <w:color w:val="000000" w:themeColor="text1"/>
                <w:kern w:val="24"/>
              </w:rPr>
            </w:pPr>
            <w:r w:rsidRPr="00E02B0A">
              <w:rPr>
                <w:rFonts w:asciiTheme="minorHAnsi" w:hAnsi="Calibri" w:cstheme="minorBidi"/>
                <w:i w:val="0"/>
                <w:color w:val="000000" w:themeColor="text1"/>
                <w:kern w:val="24"/>
              </w:rPr>
              <w:t xml:space="preserve">Enhancement of </w:t>
            </w:r>
            <w:proofErr w:type="gramStart"/>
            <w:r w:rsidR="009D354F">
              <w:rPr>
                <w:rFonts w:asciiTheme="minorHAnsi" w:hAnsi="Calibri" w:cstheme="minorBidi"/>
                <w:i w:val="0"/>
                <w:color w:val="000000" w:themeColor="text1"/>
                <w:kern w:val="24"/>
              </w:rPr>
              <w:t>service based</w:t>
            </w:r>
            <w:proofErr w:type="gramEnd"/>
            <w:r w:rsidR="009D354F">
              <w:rPr>
                <w:rFonts w:asciiTheme="minorHAnsi" w:hAnsi="Calibri" w:cstheme="minorBidi"/>
                <w:i w:val="0"/>
                <w:color w:val="000000" w:themeColor="text1"/>
                <w:kern w:val="24"/>
              </w:rPr>
              <w:t xml:space="preserve"> management architecture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2679529B" w14:textId="1787088E" w:rsidR="007955AC" w:rsidRDefault="007955AC" w:rsidP="007955AC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n </w:t>
      </w:r>
      <w:r w:rsidR="000B78F6">
        <w:rPr>
          <w:rFonts w:ascii="Arial" w:hAnsi="Arial" w:cs="Arial"/>
          <w:lang w:eastAsia="zh-CN"/>
        </w:rPr>
        <w:t xml:space="preserve">Rel-18 </w:t>
      </w:r>
      <w:proofErr w:type="spellStart"/>
      <w:r>
        <w:rPr>
          <w:rFonts w:ascii="Arial" w:hAnsi="Arial" w:cs="Arial"/>
          <w:lang w:eastAsia="zh-CN"/>
        </w:rPr>
        <w:t>FS_eSBMA</w:t>
      </w:r>
      <w:proofErr w:type="spellEnd"/>
      <w:r>
        <w:rPr>
          <w:rFonts w:ascii="Arial" w:hAnsi="Arial" w:cs="Arial"/>
          <w:lang w:eastAsia="zh-CN"/>
        </w:rPr>
        <w:t xml:space="preserve"> </w:t>
      </w:r>
      <w:r w:rsidR="004A0593">
        <w:rPr>
          <w:rFonts w:ascii="Arial" w:hAnsi="Arial" w:cs="Arial"/>
          <w:lang w:eastAsia="zh-CN"/>
        </w:rPr>
        <w:t xml:space="preserve">study </w:t>
      </w:r>
      <w:r>
        <w:rPr>
          <w:rFonts w:ascii="Arial" w:hAnsi="Arial" w:cs="Arial"/>
          <w:lang w:eastAsia="zh-CN"/>
        </w:rPr>
        <w:t xml:space="preserve">the following items have been studied. </w:t>
      </w:r>
    </w:p>
    <w:p w14:paraId="63891A59" w14:textId="31410569" w:rsidR="007955AC" w:rsidRPr="009D354F" w:rsidRDefault="007955AC" w:rsidP="007955AC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lang w:eastAsia="zh-CN"/>
        </w:rPr>
      </w:pPr>
      <w:r w:rsidRPr="009D354F">
        <w:rPr>
          <w:rFonts w:ascii="Arial" w:hAnsi="Arial" w:cs="Arial"/>
          <w:lang w:eastAsia="zh-CN"/>
        </w:rPr>
        <w:t xml:space="preserve">1. Investigate the content in TS 32.101 which is applicable for 5G management architecture. </w:t>
      </w:r>
    </w:p>
    <w:p w14:paraId="1DC4C0D2" w14:textId="77777777" w:rsidR="007955AC" w:rsidRPr="009D354F" w:rsidRDefault="007955AC" w:rsidP="007955AC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lang w:eastAsia="zh-CN"/>
        </w:rPr>
      </w:pPr>
      <w:r w:rsidRPr="009D354F">
        <w:rPr>
          <w:rFonts w:ascii="Arial" w:hAnsi="Arial" w:cs="Arial"/>
          <w:lang w:eastAsia="zh-CN"/>
        </w:rPr>
        <w:t>2. Study on illustration of how management reference model in TS 32.101 can be supported with management services defined in SBMA specified in TS 28.533.</w:t>
      </w:r>
    </w:p>
    <w:p w14:paraId="2025EEC4" w14:textId="77777777" w:rsidR="007955AC" w:rsidRPr="009D354F" w:rsidRDefault="007955AC" w:rsidP="007955AC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lang w:eastAsia="zh-CN"/>
        </w:rPr>
      </w:pPr>
      <w:r w:rsidRPr="009D354F">
        <w:rPr>
          <w:rFonts w:ascii="Arial" w:hAnsi="Arial" w:cs="Arial"/>
          <w:lang w:eastAsia="zh-CN"/>
        </w:rPr>
        <w:t xml:space="preserve">3. Investigation on whether there </w:t>
      </w:r>
      <w:proofErr w:type="gramStart"/>
      <w:r w:rsidRPr="009D354F">
        <w:rPr>
          <w:rFonts w:ascii="Arial" w:hAnsi="Arial" w:cs="Arial"/>
          <w:lang w:eastAsia="zh-CN"/>
        </w:rPr>
        <w:t>are</w:t>
      </w:r>
      <w:proofErr w:type="gramEnd"/>
      <w:r w:rsidRPr="009D354F">
        <w:rPr>
          <w:rFonts w:ascii="Arial" w:hAnsi="Arial" w:cs="Arial"/>
          <w:lang w:eastAsia="zh-CN"/>
        </w:rPr>
        <w:t xml:space="preserve"> more information in other IRP specifications that should be moved or converted to support SBMA.</w:t>
      </w:r>
    </w:p>
    <w:p w14:paraId="6A458AB3" w14:textId="77777777" w:rsidR="007955AC" w:rsidRPr="009D354F" w:rsidRDefault="007955AC" w:rsidP="007955AC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lang w:eastAsia="zh-CN"/>
        </w:rPr>
      </w:pPr>
      <w:r w:rsidRPr="009D354F">
        <w:rPr>
          <w:rFonts w:ascii="Arial" w:hAnsi="Arial" w:cs="Arial"/>
          <w:lang w:eastAsia="zh-CN"/>
        </w:rPr>
        <w:t>4. Study and clarify how SBMA could support the management of 5G SA and NSA scenarios.</w:t>
      </w:r>
    </w:p>
    <w:p w14:paraId="08E6E965" w14:textId="77777777" w:rsidR="007955AC" w:rsidRPr="009D354F" w:rsidRDefault="007955AC" w:rsidP="007955AC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lang w:eastAsia="zh-CN"/>
        </w:rPr>
      </w:pPr>
      <w:r w:rsidRPr="009D354F">
        <w:rPr>
          <w:rFonts w:ascii="Arial" w:hAnsi="Arial" w:cs="Arial"/>
          <w:lang w:eastAsia="zh-CN"/>
        </w:rPr>
        <w:t xml:space="preserve">5. Study management architectures and frameworks specified in other relevant SDOs and open source projects, and investigate whether and how they can be supported by SBMA. </w:t>
      </w:r>
    </w:p>
    <w:p w14:paraId="1D947E8B" w14:textId="77777777" w:rsidR="007955AC" w:rsidRPr="009D354F" w:rsidRDefault="007955AC" w:rsidP="007955AC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lang w:val="en-US" w:eastAsia="zh-CN"/>
        </w:rPr>
      </w:pPr>
      <w:r w:rsidRPr="009D354F">
        <w:rPr>
          <w:rFonts w:ascii="Arial" w:hAnsi="Arial" w:cs="Arial"/>
          <w:lang w:val="en-US" w:eastAsia="zh-CN"/>
        </w:rPr>
        <w:t>6.  Investigate the principles for standardizing management of Management Functions (which types of Management Functions needs to be managed, is configuration and performance counters etc. needed).</w:t>
      </w:r>
    </w:p>
    <w:p w14:paraId="64C74C79" w14:textId="77777777" w:rsidR="007955AC" w:rsidRPr="009D354F" w:rsidRDefault="007955AC" w:rsidP="007955AC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lang w:val="en-US" w:eastAsia="zh-CN"/>
        </w:rPr>
      </w:pPr>
      <w:r w:rsidRPr="009D354F">
        <w:rPr>
          <w:rFonts w:ascii="Arial" w:hAnsi="Arial" w:cs="Arial"/>
          <w:lang w:val="en-US" w:eastAsia="zh-CN"/>
        </w:rPr>
        <w:t xml:space="preserve">7. Make a recommendation of which Management Functions shall be managed and what management information is needed, especially for Management Functions that already have some management (e.g. objects and attributes). </w:t>
      </w:r>
    </w:p>
    <w:p w14:paraId="4CCD9DB7" w14:textId="77777777" w:rsidR="007955AC" w:rsidRPr="00FB750F" w:rsidRDefault="007955AC" w:rsidP="007955AC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highlight w:val="lightGray"/>
          <w:lang w:val="en-US" w:eastAsia="zh-CN"/>
        </w:rPr>
      </w:pPr>
      <w:r w:rsidRPr="009D354F">
        <w:rPr>
          <w:rFonts w:ascii="Arial" w:hAnsi="Arial" w:cs="Arial"/>
          <w:lang w:val="en-US" w:eastAsia="zh-CN"/>
        </w:rPr>
        <w:t>8. Investigate if new management mechanisms for managing Management Functions are needed</w:t>
      </w:r>
      <w:r w:rsidRPr="00FB750F">
        <w:rPr>
          <w:rFonts w:ascii="Arial" w:hAnsi="Arial" w:cs="Arial"/>
          <w:highlight w:val="lightGray"/>
          <w:lang w:val="en-US" w:eastAsia="zh-CN"/>
        </w:rPr>
        <w:t>.</w:t>
      </w:r>
    </w:p>
    <w:p w14:paraId="0CA69E13" w14:textId="5F73B472" w:rsidR="006C2E80" w:rsidRPr="009D354F" w:rsidRDefault="001E44E4" w:rsidP="009D354F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lang w:eastAsia="zh-CN"/>
        </w:rPr>
      </w:pPr>
      <w:r w:rsidRPr="009D354F">
        <w:rPr>
          <w:rFonts w:ascii="Arial" w:hAnsi="Arial" w:cs="Arial"/>
          <w:lang w:eastAsia="zh-CN"/>
        </w:rPr>
        <w:t xml:space="preserve">Based on the </w:t>
      </w:r>
      <w:r w:rsidR="009D354F">
        <w:rPr>
          <w:rFonts w:ascii="Arial" w:hAnsi="Arial" w:cs="Arial"/>
          <w:lang w:eastAsia="zh-CN"/>
        </w:rPr>
        <w:t xml:space="preserve">output of the </w:t>
      </w:r>
      <w:r w:rsidRPr="009D354F">
        <w:rPr>
          <w:rFonts w:ascii="Arial" w:hAnsi="Arial" w:cs="Arial"/>
          <w:lang w:eastAsia="zh-CN"/>
        </w:rPr>
        <w:t xml:space="preserve">study, the group agreed that some improvement to elaborate </w:t>
      </w:r>
      <w:r w:rsidR="009D354F">
        <w:rPr>
          <w:rFonts w:ascii="Arial" w:hAnsi="Arial" w:cs="Arial"/>
          <w:lang w:eastAsia="zh-CN"/>
        </w:rPr>
        <w:t xml:space="preserve">the usage of </w:t>
      </w:r>
      <w:proofErr w:type="gramStart"/>
      <w:r w:rsidRPr="009D354F">
        <w:rPr>
          <w:rFonts w:ascii="Arial" w:hAnsi="Arial" w:cs="Arial"/>
          <w:lang w:eastAsia="zh-CN"/>
        </w:rPr>
        <w:t>SBMA</w:t>
      </w:r>
      <w:r w:rsidR="009D354F">
        <w:rPr>
          <w:rFonts w:ascii="Arial" w:hAnsi="Arial" w:cs="Arial"/>
          <w:lang w:eastAsia="zh-CN"/>
        </w:rPr>
        <w:t xml:space="preserve">, </w:t>
      </w:r>
      <w:r w:rsidRPr="009D354F">
        <w:rPr>
          <w:rFonts w:ascii="Arial" w:hAnsi="Arial" w:cs="Arial"/>
          <w:lang w:eastAsia="zh-CN"/>
        </w:rPr>
        <w:t xml:space="preserve"> clarify</w:t>
      </w:r>
      <w:r w:rsidR="009D354F">
        <w:rPr>
          <w:rFonts w:ascii="Arial" w:hAnsi="Arial" w:cs="Arial"/>
          <w:lang w:eastAsia="zh-CN"/>
        </w:rPr>
        <w:t>ing</w:t>
      </w:r>
      <w:proofErr w:type="gramEnd"/>
      <w:r w:rsidRPr="009D354F">
        <w:rPr>
          <w:rFonts w:ascii="Arial" w:hAnsi="Arial" w:cs="Arial"/>
          <w:lang w:eastAsia="zh-CN"/>
        </w:rPr>
        <w:t xml:space="preserve"> the management of management functions, some coordination enhancement </w:t>
      </w:r>
      <w:r w:rsidR="009D354F">
        <w:rPr>
          <w:rFonts w:ascii="Arial" w:hAnsi="Arial" w:cs="Arial"/>
          <w:lang w:eastAsia="zh-CN"/>
        </w:rPr>
        <w:t xml:space="preserve">on architecture </w:t>
      </w:r>
      <w:r w:rsidRPr="009D354F">
        <w:rPr>
          <w:rFonts w:ascii="Arial" w:hAnsi="Arial" w:cs="Arial"/>
          <w:lang w:eastAsia="zh-CN"/>
        </w:rPr>
        <w:t>to reflect the collaboration with other industry groups are necessary</w:t>
      </w:r>
      <w:r w:rsidR="009D354F">
        <w:rPr>
          <w:rFonts w:ascii="Arial" w:hAnsi="Arial" w:cs="Arial"/>
          <w:lang w:eastAsia="zh-CN"/>
        </w:rPr>
        <w:t xml:space="preserve"> to be enhanced</w:t>
      </w:r>
      <w:r w:rsidRPr="009D354F">
        <w:rPr>
          <w:rFonts w:ascii="Arial" w:hAnsi="Arial" w:cs="Arial"/>
          <w:lang w:eastAsia="zh-CN"/>
        </w:rPr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F6BEB42" w14:textId="1C8D080C" w:rsidR="008F0C6B" w:rsidRPr="000C07E4" w:rsidRDefault="008F0C6B" w:rsidP="008F0C6B">
      <w:pPr>
        <w:spacing w:beforeLines="50" w:before="120" w:after="0"/>
        <w:rPr>
          <w:rFonts w:ascii="Arial" w:hAnsi="Arial" w:cs="Arial"/>
        </w:rPr>
      </w:pPr>
      <w:r w:rsidRPr="000C07E4">
        <w:rPr>
          <w:rFonts w:ascii="Arial" w:hAnsi="Arial" w:cs="Arial"/>
        </w:rPr>
        <w:t xml:space="preserve">The objectives of this </w:t>
      </w:r>
      <w:r>
        <w:rPr>
          <w:rFonts w:ascii="Arial" w:hAnsi="Arial" w:cs="Arial"/>
          <w:lang w:eastAsia="zh-CN"/>
        </w:rPr>
        <w:t>work</w:t>
      </w:r>
      <w:r w:rsidRPr="000C07E4">
        <w:rPr>
          <w:rFonts w:ascii="Arial" w:hAnsi="Arial" w:cs="Arial"/>
          <w:lang w:eastAsia="zh-CN"/>
        </w:rPr>
        <w:t xml:space="preserve"> item</w:t>
      </w:r>
      <w:r w:rsidRPr="000C07E4">
        <w:rPr>
          <w:rFonts w:ascii="Arial" w:hAnsi="Arial" w:cs="Arial"/>
        </w:rPr>
        <w:t xml:space="preserve"> are:</w:t>
      </w:r>
    </w:p>
    <w:p w14:paraId="76E620A5" w14:textId="5F69206D" w:rsidR="00975650" w:rsidRDefault="00251898" w:rsidP="008F0C6B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1</w:t>
      </w:r>
      <w:r w:rsidR="008F0C6B" w:rsidRPr="00D750C2">
        <w:rPr>
          <w:rFonts w:ascii="Arial" w:hAnsi="Arial" w:cs="Arial"/>
          <w:lang w:eastAsia="zh-CN"/>
        </w:rPr>
        <w:t xml:space="preserve">. </w:t>
      </w:r>
      <w:r w:rsidR="00975650">
        <w:rPr>
          <w:rFonts w:ascii="Arial" w:hAnsi="Arial" w:cs="Arial"/>
          <w:lang w:eastAsia="zh-CN"/>
        </w:rPr>
        <w:t>I</w:t>
      </w:r>
      <w:r w:rsidR="00870C3B">
        <w:rPr>
          <w:rFonts w:ascii="Arial" w:hAnsi="Arial" w:cs="Arial"/>
          <w:lang w:eastAsia="zh-CN"/>
        </w:rPr>
        <w:t>mprove</w:t>
      </w:r>
      <w:r w:rsidR="00975650">
        <w:rPr>
          <w:rFonts w:ascii="Arial" w:hAnsi="Arial" w:cs="Arial"/>
          <w:lang w:eastAsia="zh-CN"/>
        </w:rPr>
        <w:t>ment on</w:t>
      </w:r>
      <w:r w:rsidR="00870C3B">
        <w:rPr>
          <w:rFonts w:ascii="Arial" w:hAnsi="Arial" w:cs="Arial"/>
          <w:lang w:eastAsia="zh-CN"/>
        </w:rPr>
        <w:t xml:space="preserve"> the </w:t>
      </w:r>
      <w:r w:rsidR="00975650">
        <w:rPr>
          <w:rFonts w:ascii="Arial" w:hAnsi="Arial" w:cs="Arial"/>
          <w:lang w:eastAsia="zh-CN"/>
        </w:rPr>
        <w:t>description</w:t>
      </w:r>
      <w:r w:rsidR="00870C3B">
        <w:rPr>
          <w:rFonts w:ascii="Arial" w:hAnsi="Arial" w:cs="Arial"/>
          <w:lang w:eastAsia="zh-CN"/>
        </w:rPr>
        <w:t xml:space="preserve"> </w:t>
      </w:r>
      <w:r w:rsidR="00975650">
        <w:rPr>
          <w:rFonts w:ascii="Arial" w:hAnsi="Arial" w:cs="Arial"/>
          <w:lang w:eastAsia="zh-CN"/>
        </w:rPr>
        <w:t>of</w:t>
      </w:r>
      <w:r w:rsidR="00870C3B">
        <w:rPr>
          <w:rFonts w:ascii="Arial" w:hAnsi="Arial" w:cs="Arial"/>
          <w:lang w:eastAsia="zh-CN"/>
        </w:rPr>
        <w:t xml:space="preserve"> SBMA</w:t>
      </w:r>
      <w:r w:rsidR="00975650">
        <w:rPr>
          <w:rFonts w:ascii="Arial" w:hAnsi="Arial" w:cs="Arial"/>
          <w:lang w:eastAsia="zh-CN"/>
        </w:rPr>
        <w:t xml:space="preserve"> including:</w:t>
      </w:r>
    </w:p>
    <w:p w14:paraId="5D33AB8F" w14:textId="5C382AD7" w:rsidR="00975650" w:rsidRDefault="00975650" w:rsidP="008F0C6B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(1)</w:t>
      </w:r>
      <w:r w:rsidR="007955AC" w:rsidRPr="00D750C2">
        <w:rPr>
          <w:rFonts w:ascii="Arial" w:hAnsi="Arial" w:cs="Arial"/>
          <w:lang w:eastAsia="zh-CN"/>
        </w:rPr>
        <w:t xml:space="preserve"> </w:t>
      </w:r>
      <w:r w:rsidR="007D512B">
        <w:rPr>
          <w:rFonts w:ascii="Arial" w:hAnsi="Arial" w:cs="Arial" w:hint="eastAsia"/>
          <w:lang w:eastAsia="zh-CN"/>
        </w:rPr>
        <w:t>I</w:t>
      </w:r>
      <w:r w:rsidR="000B78F6">
        <w:rPr>
          <w:rFonts w:ascii="Arial" w:hAnsi="Arial" w:cs="Arial"/>
          <w:lang w:eastAsia="zh-CN"/>
        </w:rPr>
        <w:t xml:space="preserve">mprove the </w:t>
      </w:r>
      <w:r w:rsidR="00F86851">
        <w:rPr>
          <w:rFonts w:ascii="Arial" w:hAnsi="Arial" w:cs="Arial"/>
          <w:lang w:eastAsia="zh-CN"/>
        </w:rPr>
        <w:t>mechanisms</w:t>
      </w:r>
      <w:r w:rsidR="00902DD3" w:rsidRPr="00D750C2">
        <w:rPr>
          <w:rFonts w:ascii="Arial" w:hAnsi="Arial" w:cs="Arial"/>
          <w:lang w:eastAsia="zh-CN"/>
        </w:rPr>
        <w:t xml:space="preserve"> </w:t>
      </w:r>
      <w:r w:rsidR="000B78F6">
        <w:rPr>
          <w:rFonts w:ascii="Arial" w:hAnsi="Arial" w:cs="Arial"/>
          <w:lang w:eastAsia="zh-CN"/>
        </w:rPr>
        <w:t xml:space="preserve">description </w:t>
      </w:r>
      <w:r w:rsidR="00902DD3" w:rsidRPr="00D750C2">
        <w:rPr>
          <w:rFonts w:ascii="Arial" w:hAnsi="Arial" w:cs="Arial"/>
          <w:lang w:eastAsia="zh-CN"/>
        </w:rPr>
        <w:t>on</w:t>
      </w:r>
      <w:r w:rsidR="007955AC" w:rsidRPr="00D750C2">
        <w:rPr>
          <w:rFonts w:ascii="Arial" w:hAnsi="Arial" w:cs="Arial"/>
          <w:lang w:eastAsia="zh-CN"/>
        </w:rPr>
        <w:t xml:space="preserve"> </w:t>
      </w:r>
      <w:r w:rsidR="008F0C6B" w:rsidRPr="00D750C2">
        <w:rPr>
          <w:rFonts w:ascii="Arial" w:hAnsi="Arial" w:cs="Arial"/>
          <w:lang w:eastAsia="zh-CN"/>
        </w:rPr>
        <w:t>how SBMA support the management of 5G SA and NSA scenarios.</w:t>
      </w:r>
      <w:r>
        <w:rPr>
          <w:rFonts w:ascii="Arial" w:hAnsi="Arial" w:cs="Arial"/>
          <w:lang w:val="en-US" w:eastAsia="zh-CN"/>
        </w:rPr>
        <w:t xml:space="preserve"> </w:t>
      </w:r>
    </w:p>
    <w:p w14:paraId="4D1A1E20" w14:textId="61DAA972" w:rsidR="008F0C6B" w:rsidRPr="00D750C2" w:rsidRDefault="00975650" w:rsidP="008F0C6B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 w:eastAsia="zh-CN"/>
        </w:rPr>
        <w:t xml:space="preserve">(2) </w:t>
      </w:r>
      <w:r w:rsidR="007D512B">
        <w:rPr>
          <w:rFonts w:ascii="Arial" w:hAnsi="Arial" w:cs="Arial"/>
          <w:lang w:val="en-US" w:eastAsia="zh-CN"/>
        </w:rPr>
        <w:t>I</w:t>
      </w:r>
      <w:bookmarkStart w:id="0" w:name="_GoBack"/>
      <w:bookmarkEnd w:id="0"/>
      <w:r w:rsidR="000B78F6">
        <w:rPr>
          <w:rFonts w:ascii="Arial" w:hAnsi="Arial" w:cs="Arial"/>
          <w:lang w:val="en-US" w:eastAsia="zh-CN"/>
        </w:rPr>
        <w:t xml:space="preserve">mprove the </w:t>
      </w:r>
      <w:r w:rsidRPr="00726841">
        <w:rPr>
          <w:rFonts w:ascii="Arial" w:hAnsi="Arial" w:cs="Arial"/>
          <w:lang w:val="en-US" w:eastAsia="zh-CN"/>
        </w:rPr>
        <w:t xml:space="preserve">overview </w:t>
      </w:r>
      <w:r>
        <w:rPr>
          <w:rFonts w:ascii="Arial" w:hAnsi="Arial" w:cs="Arial"/>
          <w:lang w:val="en-US" w:eastAsia="zh-CN"/>
        </w:rPr>
        <w:t>of</w:t>
      </w:r>
      <w:r w:rsidRPr="00726841">
        <w:rPr>
          <w:rFonts w:ascii="Arial" w:hAnsi="Arial" w:cs="Arial"/>
          <w:lang w:val="en-US" w:eastAsia="zh-CN"/>
        </w:rPr>
        <w:t xml:space="preserve"> SBMA series specifications</w:t>
      </w:r>
      <w:r>
        <w:rPr>
          <w:rFonts w:ascii="Arial" w:hAnsi="Arial" w:cs="Arial"/>
          <w:lang w:val="en-US" w:eastAsia="zh-CN"/>
        </w:rPr>
        <w:t xml:space="preserve"> based on Rel-18 work progress.</w:t>
      </w:r>
    </w:p>
    <w:p w14:paraId="4539A88C" w14:textId="153E33DE" w:rsidR="008F0C6B" w:rsidRPr="00D750C2" w:rsidRDefault="00251898" w:rsidP="008F0C6B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2</w:t>
      </w:r>
      <w:r w:rsidR="008F0C6B" w:rsidRPr="00D750C2">
        <w:rPr>
          <w:rFonts w:ascii="Arial" w:hAnsi="Arial" w:cs="Arial"/>
          <w:lang w:val="en-US" w:eastAsia="zh-CN"/>
        </w:rPr>
        <w:t>.</w:t>
      </w:r>
      <w:r w:rsidR="00D8533D" w:rsidRPr="00D750C2">
        <w:rPr>
          <w:rFonts w:ascii="Arial" w:hAnsi="Arial" w:cs="Arial"/>
          <w:lang w:val="en-US" w:eastAsia="zh-CN"/>
        </w:rPr>
        <w:t xml:space="preserve"> Specify the concept of</w:t>
      </w:r>
      <w:r w:rsidR="008F0C6B" w:rsidRPr="00D750C2">
        <w:rPr>
          <w:rFonts w:ascii="Arial" w:hAnsi="Arial" w:cs="Arial"/>
          <w:lang w:val="en-US" w:eastAsia="zh-CN"/>
        </w:rPr>
        <w:t xml:space="preserve"> management of Management Functions</w:t>
      </w:r>
      <w:r w:rsidR="00D750C2">
        <w:rPr>
          <w:rFonts w:ascii="Arial" w:hAnsi="Arial" w:cs="Arial"/>
          <w:lang w:val="en-US" w:eastAsia="zh-CN"/>
        </w:rPr>
        <w:t xml:space="preserve"> and the </w:t>
      </w:r>
      <w:r w:rsidR="009C1BE8">
        <w:rPr>
          <w:rFonts w:ascii="Arial" w:hAnsi="Arial" w:cs="Arial"/>
          <w:lang w:val="en-US" w:eastAsia="zh-CN"/>
        </w:rPr>
        <w:t xml:space="preserve">related </w:t>
      </w:r>
      <w:r w:rsidR="00D750C2">
        <w:rPr>
          <w:rFonts w:ascii="Arial" w:hAnsi="Arial" w:cs="Arial"/>
          <w:lang w:val="en-US" w:eastAsia="zh-CN"/>
        </w:rPr>
        <w:t xml:space="preserve">references of </w:t>
      </w:r>
      <w:proofErr w:type="spellStart"/>
      <w:r w:rsidR="00D750C2">
        <w:rPr>
          <w:rFonts w:ascii="Arial" w:hAnsi="Arial" w:cs="Arial"/>
          <w:lang w:val="en-US" w:eastAsia="zh-CN"/>
        </w:rPr>
        <w:t>MnSs</w:t>
      </w:r>
      <w:proofErr w:type="spellEnd"/>
      <w:r w:rsidR="00D750C2">
        <w:rPr>
          <w:rFonts w:ascii="Arial" w:hAnsi="Arial" w:cs="Arial"/>
          <w:lang w:val="en-US" w:eastAsia="zh-CN"/>
        </w:rPr>
        <w:t xml:space="preserve"> which support management of </w:t>
      </w:r>
      <w:r w:rsidR="009C1BE8">
        <w:rPr>
          <w:rFonts w:ascii="Arial" w:hAnsi="Arial" w:cs="Arial"/>
          <w:lang w:val="en-US" w:eastAsia="zh-CN"/>
        </w:rPr>
        <w:t xml:space="preserve">corresponding </w:t>
      </w:r>
      <w:r w:rsidR="00D750C2">
        <w:rPr>
          <w:rFonts w:ascii="Arial" w:hAnsi="Arial" w:cs="Arial"/>
          <w:lang w:val="en-US" w:eastAsia="zh-CN"/>
        </w:rPr>
        <w:t>Management Functions.</w:t>
      </w:r>
    </w:p>
    <w:p w14:paraId="1553B53F" w14:textId="133D72FB" w:rsidR="005E24D9" w:rsidRPr="000C07E4" w:rsidRDefault="009D354F" w:rsidP="008F0C6B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3</w:t>
      </w:r>
      <w:r w:rsidR="005E24D9">
        <w:rPr>
          <w:rFonts w:ascii="Arial" w:hAnsi="Arial" w:cs="Arial"/>
          <w:lang w:val="en-US" w:eastAsia="zh-CN"/>
        </w:rPr>
        <w:t>. Address the architecture enhancement based on the collaboration with other industry groups (</w:t>
      </w:r>
      <w:proofErr w:type="spellStart"/>
      <w:r w:rsidR="005E24D9">
        <w:rPr>
          <w:rFonts w:ascii="Arial" w:hAnsi="Arial" w:cs="Arial"/>
          <w:lang w:val="en-US" w:eastAsia="zh-CN"/>
        </w:rPr>
        <w:t>e.g</w:t>
      </w:r>
      <w:proofErr w:type="spellEnd"/>
      <w:r w:rsidR="005E24D9">
        <w:rPr>
          <w:rFonts w:ascii="Arial" w:hAnsi="Arial" w:cs="Arial"/>
          <w:lang w:val="en-US" w:eastAsia="zh-CN"/>
        </w:rPr>
        <w:t xml:space="preserve"> GSMA OPG etc.).</w:t>
      </w:r>
    </w:p>
    <w:p w14:paraId="157F3CB1" w14:textId="5A5178A5" w:rsidR="006C2E80" w:rsidRPr="006C2E80" w:rsidRDefault="006C2E80" w:rsidP="008F0C6B"/>
    <w:p w14:paraId="5F67A972" w14:textId="77777777"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B222E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959A95D" w:rsidR="00B222EF" w:rsidRPr="006C2E80" w:rsidRDefault="00B222EF" w:rsidP="00B222E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6B7DD2DF" w:rsidR="00B222EF" w:rsidRPr="006C2E80" w:rsidRDefault="00B222EF" w:rsidP="00B222E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186B67E7" w:rsidR="00B222EF" w:rsidRPr="006C2E80" w:rsidRDefault="00B222EF" w:rsidP="00B222E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20D6F67" w:rsidR="00B222EF" w:rsidRPr="006C2E80" w:rsidRDefault="00B222EF" w:rsidP="00B222E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28777A8B" w:rsidR="00B222EF" w:rsidRPr="006C2E80" w:rsidRDefault="00B222EF" w:rsidP="00B222E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9352449" w:rsidR="00B222EF" w:rsidRPr="006C2E80" w:rsidRDefault="00B222EF" w:rsidP="00B222EF">
            <w:pPr>
              <w:pStyle w:val="Guidance"/>
              <w:spacing w:after="0"/>
              <w:rPr>
                <w:lang w:eastAsia="zh-CN"/>
              </w:rPr>
            </w:pPr>
          </w:p>
        </w:tc>
      </w:tr>
      <w:tr w:rsidR="00B222EF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1FC31A65" w:rsidR="00B222EF" w:rsidRPr="00FF3F0C" w:rsidRDefault="00B222EF" w:rsidP="00B222E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43E70D9D" w14:textId="3B2FF1F8" w:rsidR="00B222EF" w:rsidRPr="00251D80" w:rsidRDefault="00B222EF" w:rsidP="00B222E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12022B30" w14:textId="01FBFD45" w:rsidR="00B222EF" w:rsidRPr="00251D80" w:rsidRDefault="00B222EF" w:rsidP="00B222E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783F7A2B" w14:textId="77777777" w:rsidR="00B222EF" w:rsidRPr="00251D80" w:rsidRDefault="00B222EF" w:rsidP="00B222E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63ECA7E" w14:textId="77777777" w:rsidR="00B222EF" w:rsidRPr="00251D80" w:rsidRDefault="00B222EF" w:rsidP="00B222E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21EB1BD1" w14:textId="77777777" w:rsidR="00B222EF" w:rsidRPr="00251D80" w:rsidRDefault="00B222EF" w:rsidP="00B222EF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1A4B0E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70A8ADC" w:rsidR="001A4B0E" w:rsidRPr="006C2E80" w:rsidRDefault="001A4B0E" w:rsidP="001A4B0E">
            <w:pPr>
              <w:pStyle w:val="Guidance"/>
              <w:spacing w:after="0"/>
            </w:pPr>
            <w:r>
              <w:t>TS 28.533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34B0653C" w:rsidR="001A4B0E" w:rsidRPr="006C2E80" w:rsidRDefault="001A4B0E" w:rsidP="001A4B0E">
            <w:pPr>
              <w:pStyle w:val="Guidance"/>
              <w:spacing w:after="0"/>
            </w:pPr>
            <w:r>
              <w:t xml:space="preserve">Enhancement of </w:t>
            </w:r>
            <w:proofErr w:type="gramStart"/>
            <w:r>
              <w:t>service based</w:t>
            </w:r>
            <w:proofErr w:type="gramEnd"/>
            <w:r>
              <w:t xml:space="preserve"> management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9FBCA17" w:rsidR="001A4B0E" w:rsidRPr="006C2E80" w:rsidRDefault="001A4B0E" w:rsidP="001A4B0E">
            <w:pPr>
              <w:pStyle w:val="Guidance"/>
              <w:spacing w:after="0"/>
            </w:pPr>
            <w:r w:rsidRPr="006C2E80">
              <w:t>TSG#</w:t>
            </w:r>
            <w:r>
              <w:t>10</w:t>
            </w:r>
            <w:r w:rsidR="00C20251">
              <w:t>2 (Dec.2023)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8584C7C" w:rsidR="001A4B0E" w:rsidRPr="006C2E80" w:rsidRDefault="001A4B0E" w:rsidP="001A4B0E">
            <w:pPr>
              <w:pStyle w:val="Guidance"/>
              <w:spacing w:after="0"/>
            </w:pPr>
          </w:p>
        </w:tc>
      </w:tr>
      <w:tr w:rsidR="001A4B0E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1A4B0E" w:rsidRPr="006C2E80" w:rsidRDefault="001A4B0E" w:rsidP="001A4B0E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1A4B0E" w:rsidRPr="006C2E80" w:rsidRDefault="001A4B0E" w:rsidP="001A4B0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1A4B0E" w:rsidRPr="006C2E80" w:rsidRDefault="001A4B0E" w:rsidP="001A4B0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1A4B0E" w:rsidRPr="006C2E80" w:rsidRDefault="001A4B0E" w:rsidP="001A4B0E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568651" w14:textId="0D81352C" w:rsidR="00251898" w:rsidRDefault="00251898" w:rsidP="00251898">
      <w:r>
        <w:t xml:space="preserve">Lan Zou, Huawei, zoulan@huawei.com 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2997BF82" w:rsidR="006E1FDA" w:rsidRPr="006C2E80" w:rsidRDefault="00251898" w:rsidP="006C2E80">
      <w:pPr>
        <w:pStyle w:val="Guidance"/>
      </w:pPr>
      <w:r>
        <w:t>SA5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685D078" w:rsidR="00174617" w:rsidRPr="006C2E80" w:rsidRDefault="00251898" w:rsidP="006C2E80">
      <w:pPr>
        <w:pStyle w:val="Guidance"/>
      </w:pPr>
      <w:r>
        <w:t>None.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264A622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C11CD01" w:rsidR="00557B2E" w:rsidRDefault="002518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D33CF0" w14:textId="77777777" w:rsidR="005A2ACA" w:rsidRDefault="005A2ACA">
      <w:r>
        <w:separator/>
      </w:r>
    </w:p>
  </w:endnote>
  <w:endnote w:type="continuationSeparator" w:id="0">
    <w:p w14:paraId="309BC651" w14:textId="77777777" w:rsidR="005A2ACA" w:rsidRDefault="005A2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41A02" w14:textId="77777777" w:rsidR="005A2ACA" w:rsidRDefault="005A2ACA">
      <w:r>
        <w:separator/>
      </w:r>
    </w:p>
  </w:footnote>
  <w:footnote w:type="continuationSeparator" w:id="0">
    <w:p w14:paraId="7ADDAF99" w14:textId="77777777" w:rsidR="005A2ACA" w:rsidRDefault="005A2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335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86AD8"/>
    <w:rsid w:val="000A3125"/>
    <w:rsid w:val="000B0519"/>
    <w:rsid w:val="000B1ABD"/>
    <w:rsid w:val="000B61FD"/>
    <w:rsid w:val="000B78F6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64441"/>
    <w:rsid w:val="00171925"/>
    <w:rsid w:val="00173998"/>
    <w:rsid w:val="00174617"/>
    <w:rsid w:val="001759A7"/>
    <w:rsid w:val="001A4192"/>
    <w:rsid w:val="001A4B0E"/>
    <w:rsid w:val="001A7910"/>
    <w:rsid w:val="001C5C86"/>
    <w:rsid w:val="001C718D"/>
    <w:rsid w:val="001E14C4"/>
    <w:rsid w:val="001E44E4"/>
    <w:rsid w:val="001F7D5F"/>
    <w:rsid w:val="001F7EB4"/>
    <w:rsid w:val="002000C2"/>
    <w:rsid w:val="00205F25"/>
    <w:rsid w:val="00221B1E"/>
    <w:rsid w:val="002249B4"/>
    <w:rsid w:val="00240DCD"/>
    <w:rsid w:val="0024786B"/>
    <w:rsid w:val="00251898"/>
    <w:rsid w:val="00251D80"/>
    <w:rsid w:val="00254FB5"/>
    <w:rsid w:val="00257006"/>
    <w:rsid w:val="002640E5"/>
    <w:rsid w:val="0026436F"/>
    <w:rsid w:val="0026606E"/>
    <w:rsid w:val="0026680D"/>
    <w:rsid w:val="00276403"/>
    <w:rsid w:val="00283472"/>
    <w:rsid w:val="002944FD"/>
    <w:rsid w:val="002B24C9"/>
    <w:rsid w:val="002C1C50"/>
    <w:rsid w:val="002E6A7D"/>
    <w:rsid w:val="002E7A9E"/>
    <w:rsid w:val="002F3C41"/>
    <w:rsid w:val="002F6C5C"/>
    <w:rsid w:val="0030045C"/>
    <w:rsid w:val="00303785"/>
    <w:rsid w:val="00310861"/>
    <w:rsid w:val="003205AD"/>
    <w:rsid w:val="00321D73"/>
    <w:rsid w:val="00321FF1"/>
    <w:rsid w:val="0033027D"/>
    <w:rsid w:val="00335107"/>
    <w:rsid w:val="00335FB2"/>
    <w:rsid w:val="00344158"/>
    <w:rsid w:val="00347B74"/>
    <w:rsid w:val="00355CB6"/>
    <w:rsid w:val="0036218E"/>
    <w:rsid w:val="00366257"/>
    <w:rsid w:val="0038516D"/>
    <w:rsid w:val="003869D7"/>
    <w:rsid w:val="003A08AA"/>
    <w:rsid w:val="003A1EB0"/>
    <w:rsid w:val="003C065F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022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0593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2ACA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24D9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894"/>
    <w:rsid w:val="00667DD2"/>
    <w:rsid w:val="00671BBB"/>
    <w:rsid w:val="00674ACA"/>
    <w:rsid w:val="00682237"/>
    <w:rsid w:val="006A0EF8"/>
    <w:rsid w:val="006A45BA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6841"/>
    <w:rsid w:val="00746F46"/>
    <w:rsid w:val="0075252A"/>
    <w:rsid w:val="00764B84"/>
    <w:rsid w:val="00765028"/>
    <w:rsid w:val="0078034D"/>
    <w:rsid w:val="00790BCC"/>
    <w:rsid w:val="007955AC"/>
    <w:rsid w:val="00795CEE"/>
    <w:rsid w:val="00796922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512B"/>
    <w:rsid w:val="007F522E"/>
    <w:rsid w:val="007F70A3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0C3B"/>
    <w:rsid w:val="00872B3B"/>
    <w:rsid w:val="00880718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0C6B"/>
    <w:rsid w:val="00902DD3"/>
    <w:rsid w:val="00922FCB"/>
    <w:rsid w:val="00935CB0"/>
    <w:rsid w:val="009370A2"/>
    <w:rsid w:val="00937C6F"/>
    <w:rsid w:val="009428A9"/>
    <w:rsid w:val="009437A2"/>
    <w:rsid w:val="00944B28"/>
    <w:rsid w:val="00966C81"/>
    <w:rsid w:val="00967838"/>
    <w:rsid w:val="00975650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1BE8"/>
    <w:rsid w:val="009C2977"/>
    <w:rsid w:val="009C2DCC"/>
    <w:rsid w:val="009D354F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3233"/>
    <w:rsid w:val="00AB0F95"/>
    <w:rsid w:val="00AB58BF"/>
    <w:rsid w:val="00AC6AE6"/>
    <w:rsid w:val="00AD0751"/>
    <w:rsid w:val="00AD77C4"/>
    <w:rsid w:val="00AE25BF"/>
    <w:rsid w:val="00AF0C13"/>
    <w:rsid w:val="00B02676"/>
    <w:rsid w:val="00B03AF5"/>
    <w:rsid w:val="00B03C01"/>
    <w:rsid w:val="00B078D6"/>
    <w:rsid w:val="00B1248D"/>
    <w:rsid w:val="00B14709"/>
    <w:rsid w:val="00B222EF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4275"/>
    <w:rsid w:val="00BA5B43"/>
    <w:rsid w:val="00BB5EBF"/>
    <w:rsid w:val="00BC642A"/>
    <w:rsid w:val="00BF7C9D"/>
    <w:rsid w:val="00C01E8C"/>
    <w:rsid w:val="00C02DF6"/>
    <w:rsid w:val="00C03E01"/>
    <w:rsid w:val="00C1261D"/>
    <w:rsid w:val="00C20251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644C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21FAC"/>
    <w:rsid w:val="00D31CC8"/>
    <w:rsid w:val="00D32678"/>
    <w:rsid w:val="00D521C1"/>
    <w:rsid w:val="00D71F40"/>
    <w:rsid w:val="00D750C2"/>
    <w:rsid w:val="00D77416"/>
    <w:rsid w:val="00D80FC6"/>
    <w:rsid w:val="00D8533D"/>
    <w:rsid w:val="00D92A37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2B0A"/>
    <w:rsid w:val="00E033E0"/>
    <w:rsid w:val="00E047AE"/>
    <w:rsid w:val="00E1026B"/>
    <w:rsid w:val="00E13CB2"/>
    <w:rsid w:val="00E20C37"/>
    <w:rsid w:val="00E374FB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86851"/>
    <w:rsid w:val="00F921F1"/>
    <w:rsid w:val="00FB127E"/>
    <w:rsid w:val="00FB750F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7955A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6C2E80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6C2E80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6C2E80"/>
    <w:pPr>
      <w:outlineLvl w:val="5"/>
    </w:pPr>
  </w:style>
  <w:style w:type="paragraph" w:styleId="7">
    <w:name w:val="heading 7"/>
    <w:basedOn w:val="H6"/>
    <w:next w:val="a1"/>
    <w:qFormat/>
    <w:rsid w:val="006C2E80"/>
    <w:pPr>
      <w:outlineLvl w:val="6"/>
    </w:pPr>
  </w:style>
  <w:style w:type="paragraph" w:styleId="8">
    <w:name w:val="heading 8"/>
    <w:basedOn w:val="1"/>
    <w:next w:val="a1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1"/>
    <w:qFormat/>
    <w:rsid w:val="006C2E80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link w:val="a6"/>
    <w:pPr>
      <w:widowControl w:val="0"/>
    </w:pPr>
    <w:rPr>
      <w:i/>
    </w:rPr>
  </w:style>
  <w:style w:type="paragraph" w:styleId="a7">
    <w:name w:val="header"/>
    <w:link w:val="a8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1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1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1"/>
    <w:rsid w:val="006C2E80"/>
    <w:pPr>
      <w:keepLines/>
      <w:ind w:left="1702" w:hanging="1418"/>
    </w:pPr>
  </w:style>
  <w:style w:type="paragraph" w:customStyle="1" w:styleId="FP">
    <w:name w:val="FP"/>
    <w:basedOn w:val="a1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1"/>
    <w:semiHidden/>
    <w:rsid w:val="006C2E80"/>
    <w:pPr>
      <w:ind w:left="1985" w:hanging="1985"/>
    </w:pPr>
  </w:style>
  <w:style w:type="paragraph" w:styleId="TOC7">
    <w:name w:val="toc 7"/>
    <w:basedOn w:val="TOC6"/>
    <w:next w:val="a1"/>
    <w:semiHidden/>
    <w:rsid w:val="006C2E80"/>
    <w:pPr>
      <w:ind w:left="2268" w:hanging="2268"/>
    </w:pPr>
  </w:style>
  <w:style w:type="paragraph" w:customStyle="1" w:styleId="EQ">
    <w:name w:val="EQ"/>
    <w:basedOn w:val="a1"/>
    <w:next w:val="a1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1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1"/>
    <w:next w:val="a1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1"/>
    <w:rsid w:val="006C2E80"/>
    <w:pPr>
      <w:ind w:left="568" w:hanging="284"/>
    </w:pPr>
  </w:style>
  <w:style w:type="paragraph" w:customStyle="1" w:styleId="B2">
    <w:name w:val="B2"/>
    <w:basedOn w:val="a1"/>
    <w:rsid w:val="006C2E80"/>
    <w:pPr>
      <w:ind w:left="851" w:hanging="284"/>
    </w:pPr>
  </w:style>
  <w:style w:type="paragraph" w:customStyle="1" w:styleId="B3">
    <w:name w:val="B3"/>
    <w:basedOn w:val="a1"/>
    <w:rsid w:val="006C2E80"/>
    <w:pPr>
      <w:ind w:left="1135" w:hanging="284"/>
    </w:pPr>
  </w:style>
  <w:style w:type="paragraph" w:customStyle="1" w:styleId="B4">
    <w:name w:val="B4"/>
    <w:basedOn w:val="a1"/>
    <w:rsid w:val="006C2E80"/>
    <w:pPr>
      <w:ind w:left="1418" w:hanging="284"/>
    </w:pPr>
  </w:style>
  <w:style w:type="paragraph" w:customStyle="1" w:styleId="B5">
    <w:name w:val="B5"/>
    <w:basedOn w:val="a1"/>
    <w:rsid w:val="006C2E80"/>
    <w:pPr>
      <w:ind w:left="1702" w:hanging="284"/>
    </w:pPr>
  </w:style>
  <w:style w:type="paragraph" w:styleId="a9">
    <w:name w:val="footer"/>
    <w:basedOn w:val="a7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1"/>
    <w:rsid w:val="006C2E80"/>
    <w:rPr>
      <w:i/>
    </w:rPr>
  </w:style>
  <w:style w:type="character" w:customStyle="1" w:styleId="a6">
    <w:name w:val="正文文本 字符"/>
    <w:basedOn w:val="a2"/>
    <w:link w:val="a5"/>
    <w:rsid w:val="006C2E80"/>
    <w:rPr>
      <w:i/>
      <w:color w:val="000000"/>
      <w:lang w:eastAsia="ja-JP"/>
    </w:rPr>
  </w:style>
  <w:style w:type="paragraph" w:styleId="aa">
    <w:name w:val="annotation text"/>
    <w:basedOn w:val="a1"/>
    <w:link w:val="ab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ab">
    <w:name w:val="批注文字 字符"/>
    <w:basedOn w:val="a2"/>
    <w:link w:val="aa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ac">
    <w:name w:val="Balloon Text"/>
    <w:basedOn w:val="a1"/>
    <w:link w:val="ad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d">
    <w:name w:val="批注框文本 字符"/>
    <w:basedOn w:val="a2"/>
    <w:link w:val="ac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ae">
    <w:name w:val="Bibliography"/>
    <w:basedOn w:val="a1"/>
    <w:next w:val="a1"/>
    <w:uiPriority w:val="37"/>
    <w:semiHidden/>
    <w:unhideWhenUsed/>
    <w:rsid w:val="006C4FCB"/>
  </w:style>
  <w:style w:type="paragraph" w:styleId="af">
    <w:name w:val="Block Text"/>
    <w:basedOn w:val="a1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2">
    <w:name w:val="Body Text 2"/>
    <w:basedOn w:val="a1"/>
    <w:link w:val="23"/>
    <w:rsid w:val="006C4FCB"/>
    <w:pPr>
      <w:spacing w:after="120" w:line="480" w:lineRule="auto"/>
    </w:pPr>
  </w:style>
  <w:style w:type="character" w:customStyle="1" w:styleId="23">
    <w:name w:val="正文文本 2 字符"/>
    <w:basedOn w:val="a2"/>
    <w:link w:val="22"/>
    <w:rsid w:val="006C4FCB"/>
    <w:rPr>
      <w:color w:val="000000"/>
      <w:lang w:eastAsia="ja-JP"/>
    </w:rPr>
  </w:style>
  <w:style w:type="paragraph" w:styleId="32">
    <w:name w:val="Body Text 3"/>
    <w:basedOn w:val="a1"/>
    <w:link w:val="33"/>
    <w:rsid w:val="006C4FCB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6C4FCB"/>
    <w:rPr>
      <w:color w:val="000000"/>
      <w:sz w:val="16"/>
      <w:szCs w:val="16"/>
      <w:lang w:eastAsia="ja-JP"/>
    </w:rPr>
  </w:style>
  <w:style w:type="paragraph" w:styleId="af0">
    <w:name w:val="Body Text First Indent"/>
    <w:basedOn w:val="a5"/>
    <w:link w:val="af1"/>
    <w:rsid w:val="006C4FCB"/>
    <w:pPr>
      <w:widowControl/>
      <w:ind w:firstLine="360"/>
    </w:pPr>
    <w:rPr>
      <w:i w:val="0"/>
    </w:rPr>
  </w:style>
  <w:style w:type="character" w:customStyle="1" w:styleId="af1">
    <w:name w:val="正文文本首行缩进 字符"/>
    <w:basedOn w:val="a6"/>
    <w:link w:val="af0"/>
    <w:rsid w:val="006C4FCB"/>
    <w:rPr>
      <w:i w:val="0"/>
      <w:color w:val="000000"/>
      <w:lang w:eastAsia="ja-JP"/>
    </w:rPr>
  </w:style>
  <w:style w:type="paragraph" w:styleId="af2">
    <w:name w:val="Body Text Indent"/>
    <w:basedOn w:val="a1"/>
    <w:link w:val="af3"/>
    <w:rsid w:val="006C4FCB"/>
    <w:pPr>
      <w:spacing w:after="120"/>
      <w:ind w:left="283"/>
    </w:pPr>
  </w:style>
  <w:style w:type="character" w:customStyle="1" w:styleId="af3">
    <w:name w:val="正文文本缩进 字符"/>
    <w:basedOn w:val="a2"/>
    <w:link w:val="af2"/>
    <w:rsid w:val="006C4FCB"/>
    <w:rPr>
      <w:color w:val="000000"/>
      <w:lang w:eastAsia="ja-JP"/>
    </w:rPr>
  </w:style>
  <w:style w:type="paragraph" w:styleId="24">
    <w:name w:val="Body Text First Indent 2"/>
    <w:basedOn w:val="af2"/>
    <w:link w:val="25"/>
    <w:rsid w:val="006C4FCB"/>
    <w:pPr>
      <w:spacing w:after="180"/>
      <w:ind w:left="360" w:firstLine="360"/>
    </w:pPr>
  </w:style>
  <w:style w:type="character" w:customStyle="1" w:styleId="25">
    <w:name w:val="正文文本首行缩进 2 字符"/>
    <w:basedOn w:val="af3"/>
    <w:link w:val="24"/>
    <w:rsid w:val="006C4FCB"/>
    <w:rPr>
      <w:color w:val="000000"/>
      <w:lang w:eastAsia="ja-JP"/>
    </w:rPr>
  </w:style>
  <w:style w:type="paragraph" w:styleId="26">
    <w:name w:val="Body Text Indent 2"/>
    <w:basedOn w:val="a1"/>
    <w:link w:val="27"/>
    <w:rsid w:val="006C4FCB"/>
    <w:pPr>
      <w:spacing w:after="120" w:line="480" w:lineRule="auto"/>
      <w:ind w:left="283"/>
    </w:pPr>
  </w:style>
  <w:style w:type="character" w:customStyle="1" w:styleId="27">
    <w:name w:val="正文文本缩进 2 字符"/>
    <w:basedOn w:val="a2"/>
    <w:link w:val="26"/>
    <w:rsid w:val="006C4FCB"/>
    <w:rPr>
      <w:color w:val="000000"/>
      <w:lang w:eastAsia="ja-JP"/>
    </w:rPr>
  </w:style>
  <w:style w:type="paragraph" w:styleId="34">
    <w:name w:val="Body Text Indent 3"/>
    <w:basedOn w:val="a1"/>
    <w:link w:val="35"/>
    <w:rsid w:val="006C4FCB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6C4FCB"/>
    <w:rPr>
      <w:color w:val="000000"/>
      <w:sz w:val="16"/>
      <w:szCs w:val="16"/>
      <w:lang w:eastAsia="ja-JP"/>
    </w:rPr>
  </w:style>
  <w:style w:type="paragraph" w:styleId="af4">
    <w:name w:val="caption"/>
    <w:basedOn w:val="a1"/>
    <w:next w:val="a1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af5">
    <w:name w:val="Closing"/>
    <w:basedOn w:val="a1"/>
    <w:link w:val="af6"/>
    <w:rsid w:val="006C4FCB"/>
    <w:pPr>
      <w:spacing w:after="0"/>
      <w:ind w:left="4252"/>
    </w:pPr>
  </w:style>
  <w:style w:type="character" w:customStyle="1" w:styleId="af6">
    <w:name w:val="结束语 字符"/>
    <w:basedOn w:val="a2"/>
    <w:link w:val="af5"/>
    <w:rsid w:val="006C4FCB"/>
    <w:rPr>
      <w:color w:val="000000"/>
      <w:lang w:eastAsia="ja-JP"/>
    </w:rPr>
  </w:style>
  <w:style w:type="paragraph" w:styleId="af7">
    <w:name w:val="annotation subject"/>
    <w:basedOn w:val="aa"/>
    <w:next w:val="aa"/>
    <w:link w:val="af8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af8">
    <w:name w:val="批注主题 字符"/>
    <w:basedOn w:val="ab"/>
    <w:link w:val="af7"/>
    <w:rsid w:val="006C4FCB"/>
    <w:rPr>
      <w:rFonts w:ascii="Arial" w:hAnsi="Arial"/>
      <w:b/>
      <w:bCs/>
      <w:color w:val="000000"/>
      <w:lang w:eastAsia="ja-JP"/>
    </w:rPr>
  </w:style>
  <w:style w:type="paragraph" w:styleId="af9">
    <w:name w:val="Date"/>
    <w:basedOn w:val="a1"/>
    <w:next w:val="a1"/>
    <w:link w:val="afa"/>
    <w:rsid w:val="006C4FCB"/>
  </w:style>
  <w:style w:type="character" w:customStyle="1" w:styleId="afa">
    <w:name w:val="日期 字符"/>
    <w:basedOn w:val="a2"/>
    <w:link w:val="af9"/>
    <w:rsid w:val="006C4FCB"/>
    <w:rPr>
      <w:color w:val="000000"/>
      <w:lang w:eastAsia="ja-JP"/>
    </w:rPr>
  </w:style>
  <w:style w:type="paragraph" w:styleId="afb">
    <w:name w:val="Document Map"/>
    <w:basedOn w:val="a1"/>
    <w:link w:val="afc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c">
    <w:name w:val="文档结构图 字符"/>
    <w:basedOn w:val="a2"/>
    <w:link w:val="afb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afd">
    <w:name w:val="E-mail Signature"/>
    <w:basedOn w:val="a1"/>
    <w:link w:val="afe"/>
    <w:rsid w:val="006C4FCB"/>
    <w:pPr>
      <w:spacing w:after="0"/>
    </w:pPr>
  </w:style>
  <w:style w:type="character" w:customStyle="1" w:styleId="afe">
    <w:name w:val="电子邮件签名 字符"/>
    <w:basedOn w:val="a2"/>
    <w:link w:val="afd"/>
    <w:rsid w:val="006C4FCB"/>
    <w:rPr>
      <w:color w:val="000000"/>
      <w:lang w:eastAsia="ja-JP"/>
    </w:rPr>
  </w:style>
  <w:style w:type="paragraph" w:styleId="aff">
    <w:name w:val="endnote text"/>
    <w:basedOn w:val="a1"/>
    <w:link w:val="aff0"/>
    <w:rsid w:val="006C4FCB"/>
    <w:pPr>
      <w:spacing w:after="0"/>
    </w:pPr>
  </w:style>
  <w:style w:type="character" w:customStyle="1" w:styleId="aff0">
    <w:name w:val="尾注文本 字符"/>
    <w:basedOn w:val="a2"/>
    <w:link w:val="aff"/>
    <w:rsid w:val="006C4FCB"/>
    <w:rPr>
      <w:color w:val="000000"/>
      <w:lang w:eastAsia="ja-JP"/>
    </w:rPr>
  </w:style>
  <w:style w:type="paragraph" w:styleId="aff1">
    <w:name w:val="envelope address"/>
    <w:basedOn w:val="a1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1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aff3">
    <w:name w:val="footnote text"/>
    <w:basedOn w:val="a1"/>
    <w:link w:val="aff4"/>
    <w:rsid w:val="006C4FCB"/>
    <w:pPr>
      <w:spacing w:after="0"/>
    </w:pPr>
  </w:style>
  <w:style w:type="character" w:customStyle="1" w:styleId="aff4">
    <w:name w:val="脚注文本 字符"/>
    <w:basedOn w:val="a2"/>
    <w:link w:val="aff3"/>
    <w:rsid w:val="006C4FCB"/>
    <w:rPr>
      <w:color w:val="000000"/>
      <w:lang w:eastAsia="ja-JP"/>
    </w:rPr>
  </w:style>
  <w:style w:type="paragraph" w:styleId="HTML">
    <w:name w:val="HTML Address"/>
    <w:basedOn w:val="a1"/>
    <w:link w:val="HTML0"/>
    <w:rsid w:val="006C4FCB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6C4FCB"/>
    <w:rPr>
      <w:i/>
      <w:iCs/>
      <w:color w:val="000000"/>
      <w:lang w:eastAsia="ja-JP"/>
    </w:rPr>
  </w:style>
  <w:style w:type="paragraph" w:styleId="HTML1">
    <w:name w:val="HTML Preformatted"/>
    <w:basedOn w:val="a1"/>
    <w:link w:val="HTML2"/>
    <w:rsid w:val="006C4FC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6C4FCB"/>
    <w:rPr>
      <w:rFonts w:ascii="Consolas" w:hAnsi="Consolas"/>
      <w:color w:val="000000"/>
      <w:lang w:eastAsia="ja-JP"/>
    </w:rPr>
  </w:style>
  <w:style w:type="paragraph" w:styleId="10">
    <w:name w:val="index 1"/>
    <w:basedOn w:val="a1"/>
    <w:next w:val="a1"/>
    <w:rsid w:val="006C4FCB"/>
    <w:pPr>
      <w:spacing w:after="0"/>
      <w:ind w:left="200" w:hanging="200"/>
    </w:pPr>
  </w:style>
  <w:style w:type="paragraph" w:styleId="28">
    <w:name w:val="index 2"/>
    <w:basedOn w:val="a1"/>
    <w:next w:val="a1"/>
    <w:rsid w:val="006C4FCB"/>
    <w:pPr>
      <w:spacing w:after="0"/>
      <w:ind w:left="400" w:hanging="200"/>
    </w:pPr>
  </w:style>
  <w:style w:type="paragraph" w:styleId="36">
    <w:name w:val="index 3"/>
    <w:basedOn w:val="a1"/>
    <w:next w:val="a1"/>
    <w:rsid w:val="006C4FCB"/>
    <w:pPr>
      <w:spacing w:after="0"/>
      <w:ind w:left="600" w:hanging="200"/>
    </w:pPr>
  </w:style>
  <w:style w:type="paragraph" w:styleId="42">
    <w:name w:val="index 4"/>
    <w:basedOn w:val="a1"/>
    <w:next w:val="a1"/>
    <w:rsid w:val="006C4FCB"/>
    <w:pPr>
      <w:spacing w:after="0"/>
      <w:ind w:left="800" w:hanging="200"/>
    </w:pPr>
  </w:style>
  <w:style w:type="paragraph" w:styleId="52">
    <w:name w:val="index 5"/>
    <w:basedOn w:val="a1"/>
    <w:next w:val="a1"/>
    <w:rsid w:val="006C4FCB"/>
    <w:pPr>
      <w:spacing w:after="0"/>
      <w:ind w:left="1000" w:hanging="200"/>
    </w:pPr>
  </w:style>
  <w:style w:type="paragraph" w:styleId="60">
    <w:name w:val="index 6"/>
    <w:basedOn w:val="a1"/>
    <w:next w:val="a1"/>
    <w:rsid w:val="006C4FCB"/>
    <w:pPr>
      <w:spacing w:after="0"/>
      <w:ind w:left="1200" w:hanging="200"/>
    </w:pPr>
  </w:style>
  <w:style w:type="paragraph" w:styleId="70">
    <w:name w:val="index 7"/>
    <w:basedOn w:val="a1"/>
    <w:next w:val="a1"/>
    <w:rsid w:val="006C4FCB"/>
    <w:pPr>
      <w:spacing w:after="0"/>
      <w:ind w:left="1400" w:hanging="200"/>
    </w:pPr>
  </w:style>
  <w:style w:type="paragraph" w:styleId="80">
    <w:name w:val="index 8"/>
    <w:basedOn w:val="a1"/>
    <w:next w:val="a1"/>
    <w:rsid w:val="006C4FCB"/>
    <w:pPr>
      <w:spacing w:after="0"/>
      <w:ind w:left="1600" w:hanging="200"/>
    </w:pPr>
  </w:style>
  <w:style w:type="paragraph" w:styleId="90">
    <w:name w:val="index 9"/>
    <w:basedOn w:val="a1"/>
    <w:next w:val="a1"/>
    <w:rsid w:val="006C4FCB"/>
    <w:pPr>
      <w:spacing w:after="0"/>
      <w:ind w:left="1800" w:hanging="200"/>
    </w:pPr>
  </w:style>
  <w:style w:type="paragraph" w:styleId="aff5">
    <w:name w:val="index heading"/>
    <w:basedOn w:val="a1"/>
    <w:next w:val="10"/>
    <w:rsid w:val="006C4FC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1"/>
    <w:next w:val="a1"/>
    <w:link w:val="aff7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7">
    <w:name w:val="明显引用 字符"/>
    <w:basedOn w:val="a2"/>
    <w:link w:val="aff6"/>
    <w:uiPriority w:val="30"/>
    <w:rsid w:val="006C4FCB"/>
    <w:rPr>
      <w:i/>
      <w:iCs/>
      <w:color w:val="4472C4" w:themeColor="accent1"/>
      <w:lang w:eastAsia="ja-JP"/>
    </w:rPr>
  </w:style>
  <w:style w:type="paragraph" w:styleId="aff8">
    <w:name w:val="List"/>
    <w:basedOn w:val="a1"/>
    <w:rsid w:val="006C4FCB"/>
    <w:pPr>
      <w:ind w:left="283" w:hanging="283"/>
      <w:contextualSpacing/>
    </w:pPr>
  </w:style>
  <w:style w:type="paragraph" w:styleId="29">
    <w:name w:val="List 2"/>
    <w:basedOn w:val="a1"/>
    <w:rsid w:val="006C4FCB"/>
    <w:pPr>
      <w:ind w:left="566" w:hanging="283"/>
      <w:contextualSpacing/>
    </w:pPr>
  </w:style>
  <w:style w:type="paragraph" w:styleId="37">
    <w:name w:val="List 3"/>
    <w:basedOn w:val="a1"/>
    <w:rsid w:val="006C4FCB"/>
    <w:pPr>
      <w:ind w:left="849" w:hanging="283"/>
      <w:contextualSpacing/>
    </w:pPr>
  </w:style>
  <w:style w:type="paragraph" w:styleId="43">
    <w:name w:val="List 4"/>
    <w:basedOn w:val="a1"/>
    <w:rsid w:val="006C4FCB"/>
    <w:pPr>
      <w:ind w:left="1132" w:hanging="283"/>
      <w:contextualSpacing/>
    </w:pPr>
  </w:style>
  <w:style w:type="paragraph" w:styleId="53">
    <w:name w:val="List 5"/>
    <w:basedOn w:val="a1"/>
    <w:rsid w:val="006C4FCB"/>
    <w:pPr>
      <w:ind w:left="1415" w:hanging="283"/>
      <w:contextualSpacing/>
    </w:pPr>
  </w:style>
  <w:style w:type="paragraph" w:styleId="a0">
    <w:name w:val="List Bullet"/>
    <w:basedOn w:val="a1"/>
    <w:rsid w:val="006C4FCB"/>
    <w:pPr>
      <w:numPr>
        <w:numId w:val="11"/>
      </w:numPr>
      <w:contextualSpacing/>
    </w:pPr>
  </w:style>
  <w:style w:type="paragraph" w:styleId="20">
    <w:name w:val="List Bullet 2"/>
    <w:basedOn w:val="a1"/>
    <w:rsid w:val="006C4FCB"/>
    <w:pPr>
      <w:numPr>
        <w:numId w:val="12"/>
      </w:numPr>
      <w:contextualSpacing/>
    </w:pPr>
  </w:style>
  <w:style w:type="paragraph" w:styleId="30">
    <w:name w:val="List Bullet 3"/>
    <w:basedOn w:val="a1"/>
    <w:rsid w:val="006C4FCB"/>
    <w:pPr>
      <w:numPr>
        <w:numId w:val="13"/>
      </w:numPr>
      <w:contextualSpacing/>
    </w:pPr>
  </w:style>
  <w:style w:type="paragraph" w:styleId="40">
    <w:name w:val="List Bullet 4"/>
    <w:basedOn w:val="a1"/>
    <w:rsid w:val="006C4FCB"/>
    <w:pPr>
      <w:numPr>
        <w:numId w:val="14"/>
      </w:numPr>
      <w:contextualSpacing/>
    </w:pPr>
  </w:style>
  <w:style w:type="paragraph" w:styleId="50">
    <w:name w:val="List Bullet 5"/>
    <w:basedOn w:val="a1"/>
    <w:rsid w:val="006C4FCB"/>
    <w:pPr>
      <w:numPr>
        <w:numId w:val="15"/>
      </w:numPr>
      <w:contextualSpacing/>
    </w:pPr>
  </w:style>
  <w:style w:type="paragraph" w:styleId="aff9">
    <w:name w:val="List Continue"/>
    <w:basedOn w:val="a1"/>
    <w:rsid w:val="006C4FCB"/>
    <w:pPr>
      <w:spacing w:after="120"/>
      <w:ind w:left="283"/>
      <w:contextualSpacing/>
    </w:pPr>
  </w:style>
  <w:style w:type="paragraph" w:styleId="2a">
    <w:name w:val="List Continue 2"/>
    <w:basedOn w:val="a1"/>
    <w:rsid w:val="006C4FCB"/>
    <w:pPr>
      <w:spacing w:after="120"/>
      <w:ind w:left="566"/>
      <w:contextualSpacing/>
    </w:pPr>
  </w:style>
  <w:style w:type="paragraph" w:styleId="38">
    <w:name w:val="List Continue 3"/>
    <w:basedOn w:val="a1"/>
    <w:rsid w:val="006C4FCB"/>
    <w:pPr>
      <w:spacing w:after="120"/>
      <w:ind w:left="849"/>
      <w:contextualSpacing/>
    </w:pPr>
  </w:style>
  <w:style w:type="paragraph" w:styleId="44">
    <w:name w:val="List Continue 4"/>
    <w:basedOn w:val="a1"/>
    <w:rsid w:val="006C4FCB"/>
    <w:pPr>
      <w:spacing w:after="120"/>
      <w:ind w:left="1132"/>
      <w:contextualSpacing/>
    </w:pPr>
  </w:style>
  <w:style w:type="paragraph" w:styleId="54">
    <w:name w:val="List Continue 5"/>
    <w:basedOn w:val="a1"/>
    <w:rsid w:val="006C4FCB"/>
    <w:pPr>
      <w:spacing w:after="120"/>
      <w:ind w:left="1415"/>
      <w:contextualSpacing/>
    </w:pPr>
  </w:style>
  <w:style w:type="paragraph" w:styleId="a">
    <w:name w:val="List Number"/>
    <w:basedOn w:val="a1"/>
    <w:rsid w:val="006C4FCB"/>
    <w:pPr>
      <w:numPr>
        <w:numId w:val="16"/>
      </w:numPr>
      <w:contextualSpacing/>
    </w:pPr>
  </w:style>
  <w:style w:type="paragraph" w:styleId="2">
    <w:name w:val="List Number 2"/>
    <w:basedOn w:val="a1"/>
    <w:rsid w:val="006C4FCB"/>
    <w:pPr>
      <w:numPr>
        <w:numId w:val="17"/>
      </w:numPr>
      <w:contextualSpacing/>
    </w:pPr>
  </w:style>
  <w:style w:type="paragraph" w:styleId="3">
    <w:name w:val="List Number 3"/>
    <w:basedOn w:val="a1"/>
    <w:rsid w:val="006C4FCB"/>
    <w:pPr>
      <w:numPr>
        <w:numId w:val="8"/>
      </w:numPr>
      <w:contextualSpacing/>
    </w:pPr>
  </w:style>
  <w:style w:type="paragraph" w:styleId="4">
    <w:name w:val="List Number 4"/>
    <w:basedOn w:val="a1"/>
    <w:rsid w:val="006C4FCB"/>
    <w:pPr>
      <w:numPr>
        <w:numId w:val="9"/>
      </w:numPr>
      <w:contextualSpacing/>
    </w:pPr>
  </w:style>
  <w:style w:type="paragraph" w:styleId="5">
    <w:name w:val="List Number 5"/>
    <w:basedOn w:val="a1"/>
    <w:rsid w:val="006C4FCB"/>
    <w:pPr>
      <w:numPr>
        <w:numId w:val="10"/>
      </w:numPr>
      <w:contextualSpacing/>
    </w:pPr>
  </w:style>
  <w:style w:type="paragraph" w:styleId="affa">
    <w:name w:val="List Paragraph"/>
    <w:basedOn w:val="a1"/>
    <w:uiPriority w:val="34"/>
    <w:qFormat/>
    <w:rsid w:val="006C4FCB"/>
    <w:pPr>
      <w:ind w:left="720"/>
      <w:contextualSpacing/>
    </w:pPr>
  </w:style>
  <w:style w:type="paragraph" w:styleId="affb">
    <w:name w:val="macro"/>
    <w:link w:val="affc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affc">
    <w:name w:val="宏文本 字符"/>
    <w:basedOn w:val="a2"/>
    <w:link w:val="affb"/>
    <w:rsid w:val="006C4FCB"/>
    <w:rPr>
      <w:rFonts w:ascii="Consolas" w:hAnsi="Consolas"/>
      <w:color w:val="000000"/>
      <w:lang w:eastAsia="ja-JP"/>
    </w:rPr>
  </w:style>
  <w:style w:type="paragraph" w:styleId="affd">
    <w:name w:val="Message Header"/>
    <w:basedOn w:val="a1"/>
    <w:link w:val="affe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2"/>
    <w:link w:val="affd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afff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f0">
    <w:name w:val="Normal (Web)"/>
    <w:basedOn w:val="a1"/>
    <w:rsid w:val="006C4FCB"/>
    <w:rPr>
      <w:sz w:val="24"/>
      <w:szCs w:val="24"/>
    </w:rPr>
  </w:style>
  <w:style w:type="paragraph" w:styleId="afff1">
    <w:name w:val="Normal Indent"/>
    <w:basedOn w:val="a1"/>
    <w:rsid w:val="006C4FCB"/>
    <w:pPr>
      <w:ind w:left="720"/>
    </w:pPr>
  </w:style>
  <w:style w:type="paragraph" w:styleId="afff2">
    <w:name w:val="Note Heading"/>
    <w:basedOn w:val="a1"/>
    <w:next w:val="a1"/>
    <w:link w:val="afff3"/>
    <w:rsid w:val="006C4FCB"/>
    <w:pPr>
      <w:spacing w:after="0"/>
    </w:pPr>
  </w:style>
  <w:style w:type="character" w:customStyle="1" w:styleId="afff3">
    <w:name w:val="注释标题 字符"/>
    <w:basedOn w:val="a2"/>
    <w:link w:val="afff2"/>
    <w:rsid w:val="006C4FCB"/>
    <w:rPr>
      <w:color w:val="000000"/>
      <w:lang w:eastAsia="ja-JP"/>
    </w:rPr>
  </w:style>
  <w:style w:type="paragraph" w:styleId="afff4">
    <w:name w:val="Plain Text"/>
    <w:basedOn w:val="a1"/>
    <w:link w:val="afff5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2"/>
    <w:link w:val="afff4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afff6">
    <w:name w:val="Quote"/>
    <w:basedOn w:val="a1"/>
    <w:next w:val="a1"/>
    <w:link w:val="afff7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2"/>
    <w:link w:val="afff6"/>
    <w:uiPriority w:val="29"/>
    <w:rsid w:val="006C4FCB"/>
    <w:rPr>
      <w:i/>
      <w:iCs/>
      <w:color w:val="404040" w:themeColor="text1" w:themeTint="BF"/>
      <w:lang w:eastAsia="ja-JP"/>
    </w:rPr>
  </w:style>
  <w:style w:type="paragraph" w:styleId="afff8">
    <w:name w:val="Salutation"/>
    <w:basedOn w:val="a1"/>
    <w:next w:val="a1"/>
    <w:link w:val="afff9"/>
    <w:rsid w:val="006C4FCB"/>
  </w:style>
  <w:style w:type="character" w:customStyle="1" w:styleId="afff9">
    <w:name w:val="称呼 字符"/>
    <w:basedOn w:val="a2"/>
    <w:link w:val="afff8"/>
    <w:rsid w:val="006C4FCB"/>
    <w:rPr>
      <w:color w:val="000000"/>
      <w:lang w:eastAsia="ja-JP"/>
    </w:rPr>
  </w:style>
  <w:style w:type="paragraph" w:styleId="afffa">
    <w:name w:val="Signature"/>
    <w:basedOn w:val="a1"/>
    <w:link w:val="afffb"/>
    <w:rsid w:val="006C4FCB"/>
    <w:pPr>
      <w:spacing w:after="0"/>
      <w:ind w:left="4252"/>
    </w:pPr>
  </w:style>
  <w:style w:type="character" w:customStyle="1" w:styleId="afffb">
    <w:name w:val="签名 字符"/>
    <w:basedOn w:val="a2"/>
    <w:link w:val="afffa"/>
    <w:rsid w:val="006C4FCB"/>
    <w:rPr>
      <w:color w:val="000000"/>
      <w:lang w:eastAsia="ja-JP"/>
    </w:rPr>
  </w:style>
  <w:style w:type="paragraph" w:styleId="afffc">
    <w:name w:val="Subtitle"/>
    <w:basedOn w:val="a1"/>
    <w:next w:val="a1"/>
    <w:link w:val="afffd"/>
    <w:qFormat/>
    <w:rsid w:val="006C4FC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2"/>
    <w:link w:val="afffc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fe">
    <w:name w:val="table of authorities"/>
    <w:basedOn w:val="a1"/>
    <w:next w:val="a1"/>
    <w:rsid w:val="006C4FCB"/>
    <w:pPr>
      <w:spacing w:after="0"/>
      <w:ind w:left="200" w:hanging="200"/>
    </w:pPr>
  </w:style>
  <w:style w:type="paragraph" w:styleId="affff">
    <w:name w:val="table of figures"/>
    <w:basedOn w:val="a1"/>
    <w:next w:val="a1"/>
    <w:rsid w:val="006C4FCB"/>
    <w:pPr>
      <w:spacing w:after="0"/>
    </w:pPr>
  </w:style>
  <w:style w:type="paragraph" w:styleId="affff0">
    <w:name w:val="Title"/>
    <w:basedOn w:val="a1"/>
    <w:next w:val="a1"/>
    <w:link w:val="affff1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fff1">
    <w:name w:val="标题 字符"/>
    <w:basedOn w:val="a2"/>
    <w:link w:val="affff0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f2">
    <w:name w:val="toa heading"/>
    <w:basedOn w:val="a1"/>
    <w:next w:val="a1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8">
    <w:name w:val="页眉 字符"/>
    <w:basedOn w:val="a2"/>
    <w:link w:val="a7"/>
    <w:rsid w:val="002249B4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7CDDA4-F699-45C1-948D-9C07E1F1B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4566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4</cp:revision>
  <cp:lastPrinted>2000-02-29T11:31:00Z</cp:lastPrinted>
  <dcterms:created xsi:type="dcterms:W3CDTF">2023-01-06T06:39:00Z</dcterms:created>
  <dcterms:modified xsi:type="dcterms:W3CDTF">2023-01-06T06:57:00Z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(3)dsJaqvrIfEE6xmjmJ5CABqN8NglLGUj06tREaRG+1mmRoLcxaoYPx+ZSjzm9Iy2B6pSeQQaL
0VVvUiuG31vq7T4fRs/41PShHP0xmGr7Ok4hU+BneMtPgwa3oOwID04kmIghG0dYzxMVlziK
BEUXMh5X4eZh50pPJtFqRcik7q8b22w4N35HONNPeEcblp6boDURQzuV7QvwVEphnEFtbW2+
+6YpmfT5r4bBfH8xZ9</vt:lpwstr>
  </property>
  <property fmtid="{D5CDD505-2E9C-101B-9397-08002B2CF9AE}" pid="13" name="_2015_ms_pID_7253431">
    <vt:lpwstr>Druk9dUrIDuk+bTYSKIkYMaPlB4gCmPTz9MlLnAic4sqCRKlEyC5CA
4GKeddypG09GW9fF2kFCEaraFSXN98J6nrawHcQGrnYaIGKg0MyStjf2eWAFeKJS14CrpI+O
fcni5HmJMgRr9Oj1tDM359o+FsHPnXzCNI2u2Lh6ZTVi6ag3mCWZ8qBQ28i8I0fh/x0e+bPt
hlvQzMg6i6xb9Dhg3nyOhk0Bd0oodBPWcrk3</vt:lpwstr>
  </property>
  <property fmtid="{D5CDD505-2E9C-101B-9397-08002B2CF9AE}" pid="14" name="_2015_ms_pID_7253432">
    <vt:lpwstr>SQ==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1672969937</vt:lpwstr>
  </property>
</Properties>
</file>